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  <w:t>新教师达标测评第一阶段评分表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997"/>
        <w:gridCol w:w="2247"/>
        <w:gridCol w:w="1984"/>
        <w:gridCol w:w="1710"/>
        <w:gridCol w:w="1832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听课笔记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（10%）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总结感悟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（20%）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每课心得体会（20%）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出勤情况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（50%）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  <w:t>新教师达标测评第二阶段评分表</w:t>
      </w:r>
    </w:p>
    <w:tbl>
      <w:tblPr>
        <w:tblStyle w:val="7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454"/>
        <w:gridCol w:w="1373"/>
        <w:gridCol w:w="1249"/>
        <w:gridCol w:w="1445"/>
        <w:gridCol w:w="1330"/>
        <w:gridCol w:w="1330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授课教案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（30%）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授课计划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（10%）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每月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教学心得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（10%）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听课记录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（30%）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随机听课（20%）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Hlk9519189"/>
      <w:bookmarkStart w:id="1" w:name="_Hlk11244276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pacing w:val="30"/>
          <w:sz w:val="72"/>
          <w:szCs w:val="72"/>
          <w:lang w:eastAsia="zh-CN"/>
        </w:rPr>
      </w:pPr>
      <w:r>
        <w:rPr>
          <w:rFonts w:hint="eastAsia" w:ascii="华文中宋" w:hAnsi="华文中宋" w:eastAsia="华文中宋" w:cs="华文中宋"/>
          <w:b/>
          <w:spacing w:val="30"/>
          <w:sz w:val="72"/>
          <w:szCs w:val="72"/>
          <w:lang w:eastAsia="zh-CN"/>
        </w:rPr>
        <w:t>赤峰工业职业技术学院</w:t>
      </w:r>
    </w:p>
    <w:p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spacing w:val="30"/>
          <w:sz w:val="72"/>
          <w:szCs w:val="72"/>
        </w:rPr>
        <w:t>“传帮带”</w:t>
      </w:r>
      <w:r>
        <w:rPr>
          <w:rFonts w:hint="eastAsia" w:ascii="华文中宋" w:hAnsi="华文中宋" w:eastAsia="华文中宋" w:cs="华文中宋"/>
          <w:b/>
          <w:spacing w:val="30"/>
          <w:sz w:val="72"/>
          <w:szCs w:val="72"/>
          <w:lang w:eastAsia="zh-CN"/>
        </w:rPr>
        <w:t>新教师</w:t>
      </w:r>
    </w:p>
    <w:p>
      <w:pPr>
        <w:jc w:val="center"/>
        <w:rPr>
          <w:rFonts w:hint="eastAsia" w:ascii="华文中宋" w:hAnsi="华文中宋" w:eastAsia="华文中宋" w:cs="华文中宋"/>
          <w:b/>
          <w:sz w:val="72"/>
          <w:szCs w:val="7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72"/>
          <w:szCs w:val="72"/>
          <w:lang w:eastAsia="zh-CN"/>
        </w:rPr>
      </w:pPr>
      <w:r>
        <w:rPr>
          <w:rFonts w:hint="eastAsia" w:ascii="华文中宋" w:hAnsi="华文中宋" w:eastAsia="华文中宋" w:cs="华文中宋"/>
          <w:b/>
          <w:sz w:val="72"/>
          <w:szCs w:val="72"/>
          <w:lang w:eastAsia="zh-CN"/>
        </w:rPr>
        <w:t>指</w:t>
      </w:r>
    </w:p>
    <w:p>
      <w:pPr>
        <w:jc w:val="center"/>
        <w:rPr>
          <w:rFonts w:hint="eastAsia" w:ascii="华文中宋" w:hAnsi="华文中宋" w:eastAsia="华文中宋" w:cs="华文中宋"/>
          <w:b/>
          <w:sz w:val="72"/>
          <w:szCs w:val="72"/>
          <w:lang w:eastAsia="zh-CN"/>
        </w:rPr>
      </w:pPr>
      <w:r>
        <w:rPr>
          <w:rFonts w:hint="eastAsia" w:ascii="华文中宋" w:hAnsi="华文中宋" w:eastAsia="华文中宋" w:cs="华文中宋"/>
          <w:b/>
          <w:sz w:val="72"/>
          <w:szCs w:val="72"/>
          <w:lang w:eastAsia="zh-CN"/>
        </w:rPr>
        <w:t>培</w:t>
      </w:r>
    </w:p>
    <w:p>
      <w:pPr>
        <w:jc w:val="center"/>
        <w:rPr>
          <w:rFonts w:hint="eastAsia" w:ascii="华文中宋" w:hAnsi="华文中宋" w:eastAsia="华文中宋" w:cs="华文中宋"/>
          <w:b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sz w:val="72"/>
          <w:szCs w:val="72"/>
        </w:rPr>
        <w:t>计</w:t>
      </w:r>
    </w:p>
    <w:p>
      <w:pPr>
        <w:jc w:val="center"/>
        <w:rPr>
          <w:rFonts w:hint="eastAsia" w:ascii="华文中宋" w:hAnsi="华文中宋" w:eastAsia="华文中宋" w:cs="华文中宋"/>
          <w:b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sz w:val="72"/>
          <w:szCs w:val="72"/>
        </w:rPr>
        <w:t>划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spacing w:afterLines="100" w:line="480" w:lineRule="auto"/>
        <w:ind w:firstLine="2072" w:firstLineChars="64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lang w:val="en-US" w:eastAsia="zh-CN"/>
        </w:rPr>
        <w:t>指导教师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</w:t>
      </w:r>
    </w:p>
    <w:p>
      <w:pPr>
        <w:spacing w:line="480" w:lineRule="auto"/>
        <w:ind w:firstLine="2072" w:firstLineChars="64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lang w:val="en-US" w:eastAsia="zh-CN"/>
        </w:rPr>
        <w:t>帮带对象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</w:t>
      </w:r>
    </w:p>
    <w:p>
      <w:pPr>
        <w:jc w:val="center"/>
        <w:rPr>
          <w:b/>
          <w:sz w:val="32"/>
          <w:szCs w:val="32"/>
        </w:rPr>
      </w:pPr>
    </w:p>
    <w:p>
      <w:pPr>
        <w:ind w:firstLine="3518" w:firstLineChars="1095"/>
        <w:jc w:val="left"/>
        <w:rPr>
          <w:rFonts w:hint="eastAsia"/>
          <w:b/>
          <w:sz w:val="32"/>
          <w:szCs w:val="32"/>
        </w:rPr>
      </w:pPr>
    </w:p>
    <w:p>
      <w:pPr>
        <w:ind w:firstLine="3518" w:firstLineChars="1095"/>
        <w:jc w:val="left"/>
        <w:rPr>
          <w:rFonts w:hint="eastAsia"/>
          <w:b/>
          <w:sz w:val="32"/>
          <w:szCs w:val="32"/>
        </w:rPr>
      </w:pPr>
    </w:p>
    <w:p>
      <w:pPr>
        <w:ind w:firstLine="3518" w:firstLineChars="1095"/>
        <w:jc w:val="left"/>
        <w:rPr>
          <w:rFonts w:hint="eastAsia"/>
          <w:b/>
          <w:sz w:val="32"/>
          <w:szCs w:val="32"/>
        </w:rPr>
      </w:pPr>
    </w:p>
    <w:p>
      <w:pPr>
        <w:ind w:firstLine="3518" w:firstLineChars="1095"/>
        <w:jc w:val="left"/>
        <w:rPr>
          <w:rFonts w:hint="eastAsia"/>
          <w:b/>
          <w:sz w:val="32"/>
          <w:szCs w:val="32"/>
        </w:rPr>
      </w:pPr>
    </w:p>
    <w:p>
      <w:pPr>
        <w:ind w:firstLine="3518" w:firstLineChars="1095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年  月  日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5"/>
        <w:gridCol w:w="1215"/>
        <w:gridCol w:w="780"/>
        <w:gridCol w:w="630"/>
        <w:gridCol w:w="60"/>
        <w:gridCol w:w="903"/>
        <w:gridCol w:w="1455"/>
        <w:gridCol w:w="1380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新教师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所在部门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指导教师基本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6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从教年限</w:t>
            </w:r>
          </w:p>
        </w:tc>
        <w:tc>
          <w:tcPr>
            <w:tcW w:w="11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所在部门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22" w:type="dxa"/>
            <w:gridSpan w:val="10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指培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8522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需切实可行、可测，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可另加附页）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480" w:firstLineChars="16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4480" w:firstLineChars="16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4480" w:firstLineChars="16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指导教师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  <w:p>
            <w:pPr>
              <w:ind w:firstLine="4480" w:firstLineChars="16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帮带对象签名：</w:t>
            </w:r>
          </w:p>
          <w:p>
            <w:pPr>
              <w:ind w:firstLine="5880" w:firstLineChars="21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教研室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意见：                             </w:t>
            </w:r>
          </w:p>
          <w:p>
            <w:pPr>
              <w:ind w:firstLine="5880" w:firstLineChars="2100"/>
              <w:jc w:val="righ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负责人（盖章）：                      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522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教务处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意见：                            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负责人（盖章）：                                                年  月  日</w:t>
            </w:r>
          </w:p>
        </w:tc>
      </w:tr>
    </w:tbl>
    <w:p>
      <w:pPr>
        <w:spacing w:line="360" w:lineRule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487" w:rightChars="-232"/>
        <w:jc w:val="center"/>
        <w:textAlignment w:val="auto"/>
        <w:rPr>
          <w:rFonts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赤峰工业职业技术学院</w:t>
      </w:r>
      <w:r>
        <w:rPr>
          <w:rFonts w:hint="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“传帮带”</w:t>
      </w:r>
      <w:r>
        <w:rPr>
          <w:rFonts w:hint="eastAsia" w:eastAsiaTheme="minor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指培</w:t>
      </w:r>
      <w:r>
        <w:rPr>
          <w:rFonts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记录表</w:t>
      </w:r>
    </w:p>
    <w:p>
      <w:pPr>
        <w:ind w:right="-487" w:rightChars="-232"/>
        <w:rPr>
          <w:rFonts w:hint="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right="-487" w:rightChars="-232"/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院</w:t>
      </w:r>
      <w:r>
        <w:rPr>
          <w:rFonts w:hint="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、部</w:t>
      </w:r>
      <w:r>
        <w:rPr>
          <w:rFonts w:hint="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（盖章）：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701"/>
        <w:gridCol w:w="1134"/>
        <w:gridCol w:w="1082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来校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从教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 导 内 容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教研室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13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注：此表须手填，不够另加附页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bookmarkEnd w:id="0"/>
    <w:p>
      <w:pPr>
        <w:adjustRightInd w:val="0"/>
        <w:snapToGrid w:val="0"/>
        <w:spacing w:after="312" w:afterLines="100"/>
        <w:jc w:val="center"/>
        <w:rPr>
          <w:rFonts w:hint="default" w:eastAsia="黑体"/>
          <w:sz w:val="30"/>
          <w:szCs w:val="30"/>
          <w:lang w:val="en-US" w:eastAsia="zh-CN"/>
        </w:rPr>
      </w:pPr>
      <w:r>
        <w:rPr>
          <w:rFonts w:hint="eastAsia" w:eastAsia="黑体"/>
          <w:sz w:val="30"/>
          <w:szCs w:val="30"/>
          <w:lang w:val="en-US" w:eastAsia="zh-CN"/>
        </w:rPr>
        <w:t>赤峰工业职业技术学院听课评课表（理论课）</w:t>
      </w:r>
    </w:p>
    <w:bookmarkEnd w:id="1"/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60"/>
        <w:gridCol w:w="382"/>
        <w:gridCol w:w="660"/>
        <w:gridCol w:w="168"/>
        <w:gridCol w:w="712"/>
        <w:gridCol w:w="380"/>
        <w:gridCol w:w="640"/>
        <w:gridCol w:w="1440"/>
        <w:gridCol w:w="776"/>
        <w:gridCol w:w="606"/>
        <w:gridCol w:w="508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教师姓名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任课</w:t>
            </w:r>
            <w:r>
              <w:rPr>
                <w:rFonts w:hint="eastAsia" w:ascii="仿宋" w:hAnsi="仿宋" w:eastAsia="仿宋" w:cs="仿宋"/>
                <w:lang w:eastAsia="zh-CN"/>
              </w:rPr>
              <w:t>院部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任课</w:t>
            </w: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任</w:t>
            </w:r>
            <w:r>
              <w:rPr>
                <w:rFonts w:hint="eastAsia" w:ascii="仿宋" w:hAnsi="仿宋" w:eastAsia="仿宋" w:cs="仿宋"/>
              </w:rPr>
              <w:t>课班级</w:t>
            </w:r>
          </w:p>
        </w:tc>
        <w:tc>
          <w:tcPr>
            <w:tcW w:w="230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上课</w:t>
            </w: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440" w:type="dxa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月   日  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地点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一、课堂质量评分表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（60分合格）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  价  内  涵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分值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度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备课充分，教案、PPT规范、有特色、质量高；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讲课熟练，仪表端正，精神饱满；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严格要求，善于管理，责任心强；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教风朴实自然，重视学生提出的问题；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重视课堂建设，勇于教学创新。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容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教学目标明确，内容科学，概念讲解透彻；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内容充分、系统，深度适宜，符合人才培养方案、教学大纲的要求；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注意吸收该学科最新成果，对相关知识游刃有余；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重视联系实际，举例贴切，诱导探索思考；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突出重点少而精，讲清难点深入浅出；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结合教学内容指导学习方法和研究方法。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教学过程优化，教学组织合理，能有效利用课时；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语言准确、简练、生动流畅；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板书工整、简洁、有条理，字体规范、清楚美观；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教学方法灵活，启发性强，能激发学生学习积极性；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开展双向交流，注意发挥学生主体作用；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善于运用现代化教学手段及图表、教具、实物等。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果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学生注意力集中，兴趣浓，课堂气氛好；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有利于较好地掌握课堂上的理论知识；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有利于分析和解决问题及创新能力的培养；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有利于思想素质和学习能力的提高；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课堂教学具有艺术性，具有个性化。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育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在品德、言行、举止、作风上为人师表，以身作则；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寓思想教育于教学过程之中，课程思政运用得当，能提高学生的综合素质。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612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二、课堂状态数据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班级人数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实到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睡觉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人数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玩手机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人数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迟到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用电脑玩游戏、看视频人数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闲聊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不带任何文具教科书人数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其他不在学习状态人数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听课记录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（要详细记录教学细节）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四、反馈建议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</w:rPr>
              <w:t>教学建议必须针对实际情况有建设性的改进意见；不准只写优点、官话、套话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>
      <w:pPr>
        <w:wordWrap w:val="0"/>
        <w:jc w:val="right"/>
        <w:rPr>
          <w:rFonts w:hint="eastAsia"/>
        </w:rPr>
      </w:pPr>
    </w:p>
    <w:p>
      <w:pPr>
        <w:wordWrap w:val="0"/>
        <w:jc w:val="right"/>
      </w:pPr>
      <w:r>
        <w:rPr>
          <w:rFonts w:hint="eastAsia"/>
        </w:rPr>
        <w:t>听课</w:t>
      </w:r>
      <w:r>
        <w:t>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签字</w:t>
      </w:r>
      <w:r>
        <w:rPr>
          <w:rFonts w:hint="eastAsia"/>
          <w:lang w:eastAsia="zh-CN"/>
        </w:rPr>
        <w:t>）</w:t>
      </w:r>
      <w:r>
        <w:t>：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t xml:space="preserve">     </w:t>
      </w:r>
      <w:r>
        <w:rPr>
          <w:rFonts w:hint="eastAsia"/>
        </w:rPr>
        <w:t xml:space="preserve">年     月   日 </w:t>
      </w:r>
    </w:p>
    <w:p>
      <w:pPr>
        <w:wordWrap w:val="0"/>
        <w:jc w:val="right"/>
      </w:pPr>
      <w:bookmarkStart w:id="2" w:name="_Hlk9519222"/>
      <w:r>
        <w:rPr>
          <w:rFonts w:hint="eastAsia"/>
          <w:lang w:val="en-US" w:eastAsia="zh-CN"/>
        </w:rPr>
        <w:t>指导教师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签字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：_________________     </w:t>
      </w:r>
      <w:r>
        <w:rPr>
          <w:rFonts w:hint="eastAsia"/>
        </w:rPr>
        <w:t xml:space="preserve">年     月   日 </w:t>
      </w:r>
    </w:p>
    <w:p>
      <w:pPr>
        <w:wordWrap w:val="0"/>
        <w:ind w:left="0" w:leftChars="0" w:firstLine="3360" w:firstLineChars="1600"/>
        <w:jc w:val="both"/>
        <w:rPr>
          <w:rFonts w:hint="default"/>
          <w:lang w:val="en-US" w:eastAsia="zh-CN"/>
        </w:rPr>
      </w:pPr>
    </w:p>
    <w:p>
      <w:pPr>
        <w:adjustRightInd w:val="0"/>
        <w:snapToGrid w:val="0"/>
        <w:spacing w:after="312" w:afterLines="100"/>
        <w:jc w:val="left"/>
        <w:rPr>
          <w:rFonts w:hint="eastAsia" w:eastAsia="黑体"/>
          <w:b/>
          <w:bCs/>
          <w:sz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>
      <w:pPr>
        <w:adjustRightInd w:val="0"/>
        <w:snapToGrid w:val="0"/>
        <w:spacing w:after="312" w:afterLines="100"/>
        <w:jc w:val="center"/>
        <w:rPr>
          <w:rFonts w:eastAsia="黑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赤峰工业职业技术学院听课评课表（实践课）</w:t>
      </w:r>
    </w:p>
    <w:bookmarkEnd w:id="2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58"/>
        <w:gridCol w:w="222"/>
        <w:gridCol w:w="680"/>
        <w:gridCol w:w="308"/>
        <w:gridCol w:w="592"/>
        <w:gridCol w:w="530"/>
        <w:gridCol w:w="120"/>
        <w:gridCol w:w="1048"/>
        <w:gridCol w:w="292"/>
        <w:gridCol w:w="660"/>
        <w:gridCol w:w="608"/>
        <w:gridCol w:w="704"/>
        <w:gridCol w:w="208"/>
        <w:gridCol w:w="880"/>
        <w:gridCol w:w="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教师姓名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任课</w:t>
            </w:r>
            <w:r>
              <w:rPr>
                <w:rFonts w:hint="eastAsia" w:ascii="仿宋" w:hAnsi="仿宋" w:eastAsia="仿宋" w:cs="仿宋"/>
                <w:lang w:eastAsia="zh-CN"/>
              </w:rPr>
              <w:t>院</w:t>
            </w:r>
            <w:r>
              <w:rPr>
                <w:rFonts w:hint="eastAsia" w:ascii="仿宋" w:hAnsi="仿宋" w:eastAsia="仿宋" w:cs="仿宋"/>
              </w:rPr>
              <w:t>部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任课</w:t>
            </w: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任</w:t>
            </w:r>
            <w:r>
              <w:rPr>
                <w:rFonts w:hint="eastAsia" w:ascii="仿宋" w:hAnsi="仿宋" w:eastAsia="仿宋" w:cs="仿宋"/>
              </w:rPr>
              <w:t>课班级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上课</w:t>
            </w: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月   日  节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地点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522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一、课堂质量评分表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（60分合格）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  价  内  涵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分值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实践准备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项目符合人才培养目标，符合课程大纲和教学进度要求，有利于学生掌握相关技能。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实验(实训)大纲、指导书、教案等教学文件齐全。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仪器设备完好、摆放整齐，工具、物料齐备，环境整洁。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课前准备实验安全预案，实验小组课前安排分配。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20分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实践内容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项目内容体现本学科新技术，且授课方法、手段先进。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对项目原理、目的、内容以及方法、手段讲解准确、透彻。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熟悉项目内容，操作步骤设置科学合理，执行正确。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对实验（实训）要求、注意事项、安全问题等交代清楚，讲解准确。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实验（实训）内容准备充分、系统，各环节衔接自然流畅。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指导方法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技能操作熟练，演示操作准确、规范，语言准确、简练、生动流畅。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组织合理，指导认真，注重学生动手能力和工匠精神的培养。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注意观察学生动态，对学生提出的问题热情耐心地给予解答，有效利用课时。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学生出勤、纪律等管理严格，学生学习状态、过程秩序良好。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结果分析评价科学，符合预期结果，有差距能较好分析原因。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实验（实训）结束，指导学生将实训器材等恢复原状态，日志等材料填写规范及时。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善于运用现代化教学手段展示较危险的实训操作。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20分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质量效果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学生遵守实训室工作制度，注意力集中，兴趣浓，态度认真。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指导方式、手段多样，积极调动学生思维，课堂互动效果好。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学生能够独立、规范地进行操作，撰写报告。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报告撰写规范，项目齐全，内容完整，书写工整。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注重培养学生分析、解决问题的能力，实践技能得到较大提高。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学生成绩评价客观、方法合理，状态分析准确。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20分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育人思政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在品德、言行、举止、作风上为人师表，以身作则；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寓思想教育于教学过程之中，课程思政运用得当，能提高学生的综合素质。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10分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7310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100分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522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二、课堂状态数据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班级人数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人数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睡觉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人数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玩手机人数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迟到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人数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用电脑玩游戏看视频人数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闲聊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人数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不带任何文具教科书人数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其他不在学习状态人数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522" w:type="dxa"/>
            <w:gridSpan w:val="1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三、听课记录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（要详细记录教学细节）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522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522" w:type="dxa"/>
            <w:gridSpan w:val="1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四、反馈建议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</w:rPr>
              <w:t>教学建议必须填写，必须针对实际情况有建设性的改进意见；不准只写优点、官话、套话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522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</w:tr>
    </w:tbl>
    <w:p>
      <w:pPr>
        <w:jc w:val="right"/>
      </w:pPr>
    </w:p>
    <w:p>
      <w:pPr>
        <w:wordWrap w:val="0"/>
        <w:jc w:val="right"/>
      </w:pPr>
      <w:r>
        <w:rPr>
          <w:rFonts w:hint="eastAsia"/>
        </w:rPr>
        <w:t>听课</w:t>
      </w:r>
      <w:r>
        <w:t>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签字</w:t>
      </w:r>
      <w:r>
        <w:rPr>
          <w:rFonts w:hint="eastAsia"/>
          <w:lang w:eastAsia="zh-CN"/>
        </w:rPr>
        <w:t>）</w:t>
      </w:r>
      <w:r>
        <w:t>：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t xml:space="preserve">     </w:t>
      </w:r>
      <w:r>
        <w:rPr>
          <w:rFonts w:hint="eastAsia"/>
        </w:rPr>
        <w:t xml:space="preserve">年     月   日 </w:t>
      </w:r>
    </w:p>
    <w:p>
      <w:pPr>
        <w:wordWrap w:val="0"/>
        <w:jc w:val="right"/>
      </w:pPr>
      <w:r>
        <w:rPr>
          <w:rFonts w:hint="eastAsia"/>
          <w:lang w:val="en-US" w:eastAsia="zh-CN"/>
        </w:rPr>
        <w:t xml:space="preserve">指导教师（签字）：_________________     </w:t>
      </w:r>
      <w:r>
        <w:rPr>
          <w:rFonts w:hint="eastAsia"/>
        </w:rPr>
        <w:t xml:space="preserve">年     月   日 </w:t>
      </w:r>
    </w:p>
    <w:p>
      <w:pPr>
        <w:jc w:val="right"/>
      </w:pPr>
      <w:r>
        <w:br w:type="page"/>
      </w:r>
    </w:p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3" w:name="_Hlk11244335"/>
      <w:bookmarkStart w:id="4" w:name="_Hlk8829625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附件7</w:t>
      </w:r>
    </w:p>
    <w:p>
      <w:pPr>
        <w:ind w:leftChars="-67" w:hanging="141" w:hangingChars="39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赤峰工业职业技术学院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新教师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听课</w:t>
      </w:r>
      <w:r>
        <w:rPr>
          <w:rFonts w:hint="eastAsia" w:ascii="宋体" w:hAnsi="宋体" w:eastAsia="宋体" w:cs="宋体"/>
          <w:b/>
          <w:sz w:val="36"/>
          <w:szCs w:val="36"/>
        </w:rPr>
        <w:t>情况汇总表</w:t>
      </w:r>
    </w:p>
    <w:bookmarkEnd w:id="3"/>
    <w:tbl>
      <w:tblPr>
        <w:tblStyle w:val="7"/>
        <w:tblW w:w="13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76"/>
        <w:gridCol w:w="1822"/>
        <w:gridCol w:w="1453"/>
        <w:gridCol w:w="1349"/>
        <w:gridCol w:w="515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新教师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听课人</w:t>
            </w:r>
          </w:p>
        </w:tc>
        <w:tc>
          <w:tcPr>
            <w:tcW w:w="145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时间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上课地点</w:t>
            </w:r>
          </w:p>
        </w:tc>
        <w:tc>
          <w:tcPr>
            <w:tcW w:w="51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主要问题</w:t>
            </w:r>
          </w:p>
        </w:tc>
        <w:tc>
          <w:tcPr>
            <w:tcW w:w="12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6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7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515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6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7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515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6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7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515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6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7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515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6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7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515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6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7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515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6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7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515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6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7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515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6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7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515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76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7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515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bookmarkEnd w:id="4"/>
    </w:tbl>
    <w:p>
      <w:pPr>
        <w:rPr>
          <w:rFonts w:hint="eastAsia" w:ascii="黑体" w:hAnsi="黑体" w:eastAsia="黑体"/>
          <w:b/>
          <w:bCs/>
          <w:sz w:val="24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新教师达标测评第三阶段评分表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58"/>
        <w:gridCol w:w="1753"/>
        <w:gridCol w:w="1480"/>
        <w:gridCol w:w="1427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教案方案设计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（30%）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现场比赛（70%）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现场说课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现场答辩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FreeSerif" w:hAnsi="FreeSerif" w:eastAsia="方正小标宋简体" w:cs="FreeSerif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新教师达标测评第三阶段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说课能力比赛实施方案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FreeSerif" w:hAnsi="FreeSerif" w:eastAsia="方正小标宋简体" w:cs="FreeSerif"/>
          <w:color w:val="000000"/>
          <w:sz w:val="2"/>
          <w:szCs w:val="2"/>
          <w:lang w:val="en-US" w:eastAsia="zh-CN"/>
        </w:rPr>
      </w:pPr>
    </w:p>
    <w:p>
      <w:pPr>
        <w:ind w:firstLine="640" w:firstLineChars="200"/>
        <w:outlineLvl w:val="1"/>
        <w:rPr>
          <w:rFonts w:hint="eastAsia" w:ascii="FreeSerif" w:hAnsi="FreeSerif" w:eastAsia="黑体" w:cs="FreeSerif"/>
          <w:color w:val="000000"/>
          <w:sz w:val="32"/>
          <w:szCs w:val="32"/>
          <w:lang w:val="en-US" w:eastAsia="zh-CN"/>
        </w:rPr>
      </w:pPr>
      <w:r>
        <w:rPr>
          <w:rFonts w:hint="eastAsia" w:ascii="FreeSerif" w:hAnsi="FreeSerif" w:eastAsia="黑体" w:cs="FreeSerif"/>
          <w:color w:val="000000"/>
          <w:sz w:val="32"/>
          <w:szCs w:val="32"/>
          <w:lang w:val="en-US" w:eastAsia="zh-CN"/>
        </w:rPr>
        <w:t>一、比赛时间及地点</w:t>
      </w:r>
    </w:p>
    <w:p>
      <w:pPr>
        <w:numPr>
          <w:ilvl w:val="0"/>
          <w:numId w:val="0"/>
        </w:numPr>
        <w:ind w:firstLine="640" w:firstLineChars="200"/>
        <w:rPr>
          <w:rFonts w:hint="eastAsia" w:ascii="FreeSerif" w:hAnsi="FreeSerif" w:eastAsia="仿宋" w:cs="FreeSerif"/>
          <w:color w:val="000000"/>
          <w:sz w:val="32"/>
          <w:szCs w:val="32"/>
          <w:lang w:val="en-US" w:eastAsia="zh-CN"/>
        </w:rPr>
      </w:pPr>
      <w:r>
        <w:rPr>
          <w:rFonts w:hint="eastAsia" w:ascii="FreeSerif" w:hAnsi="FreeSerif" w:eastAsia="仿宋" w:cs="FreeSerif"/>
          <w:color w:val="000000"/>
          <w:sz w:val="32"/>
          <w:szCs w:val="32"/>
          <w:lang w:val="en-US" w:eastAsia="zh-CN"/>
        </w:rPr>
        <w:t>暂定每学年第一学期末，具体比赛时间、地点另行通知。</w:t>
      </w:r>
    </w:p>
    <w:p>
      <w:pPr>
        <w:ind w:firstLine="640" w:firstLineChars="200"/>
        <w:outlineLvl w:val="1"/>
        <w:rPr>
          <w:rFonts w:ascii="FreeSerif" w:hAnsi="FreeSerif" w:eastAsia="黑体" w:cs="FreeSerif"/>
          <w:color w:val="000000"/>
          <w:sz w:val="32"/>
          <w:szCs w:val="32"/>
        </w:rPr>
      </w:pPr>
      <w:r>
        <w:rPr>
          <w:rFonts w:hint="eastAsia" w:ascii="FreeSerif" w:hAnsi="FreeSerif" w:eastAsia="黑体" w:cs="FreeSerif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FreeSerif" w:hAnsi="FreeSerif" w:eastAsia="黑体" w:cs="FreeSerif"/>
          <w:color w:val="000000"/>
          <w:sz w:val="32"/>
          <w:szCs w:val="32"/>
          <w:lang w:eastAsia="zh-CN"/>
        </w:rPr>
        <w:t>比赛</w:t>
      </w:r>
      <w:r>
        <w:rPr>
          <w:rFonts w:hint="eastAsia" w:ascii="FreeSerif" w:hAnsi="FreeSerif" w:eastAsia="黑体" w:cs="FreeSerif"/>
          <w:color w:val="000000"/>
          <w:sz w:val="32"/>
          <w:szCs w:val="32"/>
        </w:rPr>
        <w:t>内容</w:t>
      </w:r>
    </w:p>
    <w:p>
      <w:pPr>
        <w:ind w:firstLine="640" w:firstLineChars="200"/>
        <w:rPr>
          <w:rFonts w:ascii="FreeSerif" w:hAnsi="FreeSerif" w:eastAsia="仿宋" w:cs="FreeSerif"/>
          <w:color w:val="000000"/>
          <w:sz w:val="32"/>
          <w:szCs w:val="32"/>
        </w:rPr>
      </w:pPr>
      <w:r>
        <w:rPr>
          <w:rFonts w:ascii="FreeSerif" w:hAnsi="FreeSerif" w:eastAsia="仿宋" w:cs="FreeSerif"/>
          <w:color w:val="000000"/>
          <w:sz w:val="32"/>
          <w:szCs w:val="32"/>
        </w:rPr>
        <w:t>1.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eastAsia="zh-CN"/>
        </w:rPr>
        <w:t>比赛</w:t>
      </w:r>
      <w:r>
        <w:rPr>
          <w:rFonts w:ascii="FreeSerif" w:hAnsi="FreeSerif" w:eastAsia="仿宋" w:cs="FreeSerif"/>
          <w:color w:val="000000"/>
          <w:sz w:val="32"/>
          <w:szCs w:val="32"/>
        </w:rPr>
        <w:t>内容包括教学方案设计、说课与答辩两部分。（参考模板及评审要求见附件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val="en-US" w:eastAsia="zh-CN"/>
        </w:rPr>
        <w:t>4</w:t>
      </w:r>
      <w:r>
        <w:rPr>
          <w:rFonts w:ascii="FreeSerif" w:hAnsi="FreeSerif" w:eastAsia="仿宋" w:cs="FreeSerif"/>
          <w:color w:val="000000"/>
          <w:sz w:val="32"/>
          <w:szCs w:val="32"/>
        </w:rPr>
        <w:t>）</w:t>
      </w:r>
    </w:p>
    <w:p>
      <w:pPr>
        <w:ind w:firstLine="640" w:firstLineChars="200"/>
        <w:rPr>
          <w:rFonts w:ascii="FreeSerif" w:hAnsi="FreeSerif" w:eastAsia="仿宋" w:cs="FreeSerif"/>
          <w:color w:val="000000"/>
          <w:sz w:val="32"/>
          <w:szCs w:val="32"/>
        </w:rPr>
      </w:pPr>
      <w:r>
        <w:rPr>
          <w:rFonts w:hint="eastAsia" w:ascii="FreeSerif" w:hAnsi="FreeSerif" w:eastAsia="仿宋" w:cs="FreeSerif"/>
          <w:color w:val="000000"/>
          <w:sz w:val="32"/>
          <w:szCs w:val="32"/>
          <w:lang w:val="en-US" w:eastAsia="zh-CN"/>
        </w:rPr>
        <w:t>2.</w:t>
      </w:r>
      <w:r>
        <w:rPr>
          <w:rFonts w:ascii="FreeSerif" w:hAnsi="FreeSerif" w:eastAsia="仿宋" w:cs="FreeSerif"/>
          <w:color w:val="000000"/>
          <w:sz w:val="32"/>
          <w:szCs w:val="32"/>
        </w:rPr>
        <w:t>教学方案设计：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eastAsia="zh-CN"/>
        </w:rPr>
        <w:t>对应所教专业，</w:t>
      </w:r>
      <w:r>
        <w:rPr>
          <w:rFonts w:ascii="FreeSerif" w:hAnsi="FreeSerif" w:eastAsia="仿宋" w:cs="FreeSerif"/>
          <w:color w:val="000000"/>
          <w:sz w:val="32"/>
          <w:szCs w:val="32"/>
        </w:rPr>
        <w:t>可选取相对独立、完整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eastAsia="zh-CN"/>
        </w:rPr>
        <w:t>课程学习任务的某一具体内容</w:t>
      </w:r>
      <w:r>
        <w:rPr>
          <w:rFonts w:ascii="FreeSerif" w:hAnsi="FreeSerif" w:eastAsia="仿宋" w:cs="FreeSerif"/>
          <w:color w:val="000000"/>
          <w:sz w:val="32"/>
          <w:szCs w:val="32"/>
        </w:rPr>
        <w:t>或来自一体化课程学习任务的具有典型性的内容，以文本形式提交；任务教学所依据的本校实施层面的课程方案（包括课程目标、课程内容、实施建议和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eastAsia="zh-CN"/>
        </w:rPr>
        <w:t>评价</w:t>
      </w:r>
      <w:r>
        <w:rPr>
          <w:rFonts w:ascii="FreeSerif" w:hAnsi="FreeSerif" w:eastAsia="仿宋" w:cs="FreeSerif"/>
          <w:color w:val="000000"/>
          <w:sz w:val="32"/>
          <w:szCs w:val="32"/>
        </w:rPr>
        <w:t>要求等），可根据不同的课程类型，采用相应的课程方案格式，以附件形式提交；文本（含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eastAsia="zh-CN"/>
        </w:rPr>
        <w:t>附件</w:t>
      </w:r>
      <w:r>
        <w:rPr>
          <w:rFonts w:ascii="FreeSerif" w:hAnsi="FreeSerif" w:eastAsia="仿宋" w:cs="FreeSerif"/>
          <w:color w:val="000000"/>
          <w:sz w:val="32"/>
          <w:szCs w:val="32"/>
        </w:rPr>
        <w:t>）总页数不超过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val="en-US" w:eastAsia="zh-CN"/>
        </w:rPr>
        <w:t>4</w:t>
      </w:r>
      <w:r>
        <w:rPr>
          <w:rFonts w:ascii="FreeSerif" w:hAnsi="FreeSerif" w:eastAsia="仿宋" w:cs="FreeSerif"/>
          <w:color w:val="000000"/>
          <w:sz w:val="32"/>
          <w:szCs w:val="32"/>
        </w:rPr>
        <w:t>0页。</w:t>
      </w:r>
    </w:p>
    <w:p>
      <w:pPr>
        <w:ind w:firstLine="640" w:firstLineChars="200"/>
        <w:rPr>
          <w:rFonts w:ascii="FreeSerif" w:hAnsi="FreeSerif" w:eastAsia="仿宋" w:cs="FreeSerif"/>
          <w:color w:val="000000"/>
          <w:sz w:val="32"/>
          <w:szCs w:val="32"/>
        </w:rPr>
      </w:pPr>
      <w:r>
        <w:rPr>
          <w:rFonts w:hint="eastAsia" w:ascii="FreeSerif" w:hAnsi="FreeSerif" w:eastAsia="仿宋" w:cs="FreeSerif"/>
          <w:color w:val="000000"/>
          <w:sz w:val="32"/>
          <w:szCs w:val="32"/>
          <w:lang w:val="en-US" w:eastAsia="zh-CN"/>
        </w:rPr>
        <w:t>3.</w:t>
      </w:r>
      <w:r>
        <w:rPr>
          <w:rFonts w:ascii="FreeSerif" w:hAnsi="FreeSerif" w:eastAsia="仿宋" w:cs="FreeSerif"/>
          <w:color w:val="000000"/>
          <w:sz w:val="32"/>
          <w:szCs w:val="32"/>
        </w:rPr>
        <w:t>说课与答辩：以教学方案设计文本为基础，结合多媒体课件、教学视频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val="en-US" w:eastAsia="zh-CN"/>
        </w:rPr>
        <w:t>等</w:t>
      </w:r>
      <w:r>
        <w:rPr>
          <w:rFonts w:ascii="FreeSerif" w:hAnsi="FreeSerif" w:eastAsia="仿宋" w:cs="FreeSerif"/>
          <w:color w:val="000000"/>
          <w:sz w:val="32"/>
          <w:szCs w:val="32"/>
        </w:rPr>
        <w:t>进行现场说课与答辩，其中说课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val="en-US" w:eastAsia="zh-CN"/>
        </w:rPr>
        <w:t>10</w:t>
      </w:r>
      <w:r>
        <w:rPr>
          <w:rFonts w:ascii="FreeSerif" w:hAnsi="FreeSerif" w:eastAsia="仿宋" w:cs="FreeSerif"/>
          <w:color w:val="000000"/>
          <w:sz w:val="32"/>
          <w:szCs w:val="32"/>
        </w:rPr>
        <w:t>分钟，答辩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val="en-US" w:eastAsia="zh-CN"/>
        </w:rPr>
        <w:t>5</w:t>
      </w:r>
      <w:r>
        <w:rPr>
          <w:rFonts w:ascii="FreeSerif" w:hAnsi="FreeSerif" w:eastAsia="仿宋" w:cs="FreeSerif"/>
          <w:color w:val="000000"/>
          <w:sz w:val="32"/>
          <w:szCs w:val="32"/>
        </w:rPr>
        <w:t>分钟。评审专家对每位选手提出与说课内容相关的3个问题，提问时间不计入答辩时间。</w:t>
      </w:r>
    </w:p>
    <w:p>
      <w:pPr>
        <w:ind w:firstLine="640" w:firstLineChars="200"/>
        <w:outlineLvl w:val="1"/>
        <w:rPr>
          <w:rFonts w:ascii="FreeSerif" w:hAnsi="FreeSerif" w:eastAsia="黑体" w:cs="FreeSerif"/>
          <w:color w:val="000000"/>
          <w:sz w:val="32"/>
          <w:szCs w:val="32"/>
        </w:rPr>
      </w:pPr>
      <w:r>
        <w:rPr>
          <w:rFonts w:hint="eastAsia" w:ascii="FreeSerif" w:hAnsi="FreeSerif" w:eastAsia="黑体" w:cs="FreeSerif"/>
          <w:color w:val="000000"/>
          <w:sz w:val="32"/>
          <w:szCs w:val="32"/>
          <w:lang w:eastAsia="zh-CN"/>
        </w:rPr>
        <w:t>三</w:t>
      </w:r>
      <w:r>
        <w:rPr>
          <w:rFonts w:ascii="FreeSerif" w:hAnsi="FreeSerif" w:eastAsia="黑体" w:cs="FreeSerif"/>
          <w:color w:val="000000"/>
          <w:sz w:val="32"/>
          <w:szCs w:val="32"/>
        </w:rPr>
        <w:t>、注意事项</w:t>
      </w:r>
    </w:p>
    <w:p>
      <w:pPr>
        <w:widowControl/>
        <w:ind w:firstLine="640" w:firstLineChars="200"/>
        <w:rPr>
          <w:rFonts w:ascii="FreeSerif" w:hAnsi="FreeSerif" w:eastAsia="仿宋" w:cs="FreeSerif"/>
          <w:color w:val="000000"/>
          <w:sz w:val="32"/>
          <w:szCs w:val="32"/>
        </w:rPr>
      </w:pPr>
      <w:r>
        <w:rPr>
          <w:rFonts w:hint="eastAsia" w:ascii="FreeSerif" w:hAnsi="FreeSerif" w:eastAsia="仿宋" w:cs="FreeSerif"/>
          <w:color w:val="000000"/>
          <w:sz w:val="32"/>
          <w:szCs w:val="32"/>
          <w:lang w:eastAsia="zh-CN"/>
        </w:rPr>
        <w:t>（一）</w:t>
      </w:r>
      <w:r>
        <w:rPr>
          <w:rFonts w:hint="eastAsia" w:ascii="FreeSerif" w:hAnsi="FreeSerif" w:eastAsia="仿宋" w:cs="FreeSerif"/>
          <w:color w:val="000000"/>
          <w:sz w:val="32"/>
          <w:szCs w:val="32"/>
        </w:rPr>
        <w:t>教学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eastAsia="zh-CN"/>
        </w:rPr>
        <w:t>方案</w:t>
      </w:r>
      <w:r>
        <w:rPr>
          <w:rFonts w:hint="eastAsia" w:ascii="FreeSerif" w:hAnsi="FreeSerif" w:eastAsia="仿宋" w:cs="FreeSerif"/>
          <w:color w:val="000000"/>
          <w:sz w:val="32"/>
          <w:szCs w:val="32"/>
        </w:rPr>
        <w:t>设计材料请提供</w:t>
      </w:r>
      <w:r>
        <w:rPr>
          <w:rFonts w:ascii="FreeSerif" w:hAnsi="FreeSerif" w:eastAsia="仿宋" w:cs="FreeSerif"/>
          <w:color w:val="000000"/>
          <w:sz w:val="32"/>
          <w:szCs w:val="32"/>
        </w:rPr>
        <w:t>PDF版和WORD版各1份，展示课件使用PPT格式，材料名称统一为：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eastAsia="zh-CN"/>
        </w:rPr>
        <w:t>院部</w:t>
      </w:r>
      <w:r>
        <w:rPr>
          <w:rFonts w:ascii="FreeSerif" w:hAnsi="FreeSerif" w:eastAsia="仿宋" w:cs="FreeSerif"/>
          <w:color w:val="000000"/>
          <w:sz w:val="32"/>
          <w:szCs w:val="32"/>
        </w:rPr>
        <w:t>-题目-参赛选手。</w:t>
      </w:r>
    </w:p>
    <w:p>
      <w:pPr>
        <w:widowControl/>
        <w:ind w:firstLine="640" w:firstLineChars="200"/>
        <w:rPr>
          <w:rFonts w:ascii="FreeSerif" w:hAnsi="FreeSerif" w:eastAsia="仿宋" w:cs="FreeSerif"/>
          <w:color w:val="000000"/>
          <w:sz w:val="32"/>
          <w:szCs w:val="32"/>
        </w:rPr>
      </w:pPr>
      <w:r>
        <w:rPr>
          <w:rFonts w:hint="eastAsia" w:ascii="FreeSerif" w:hAnsi="FreeSerif" w:eastAsia="仿宋" w:cs="FreeSerif"/>
          <w:color w:val="000000"/>
          <w:sz w:val="32"/>
          <w:szCs w:val="32"/>
        </w:rPr>
        <w:t>（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eastAsia="zh-CN"/>
        </w:rPr>
        <w:t>二</w:t>
      </w:r>
      <w:r>
        <w:rPr>
          <w:rFonts w:hint="eastAsia" w:ascii="FreeSerif" w:hAnsi="FreeSerif" w:eastAsia="仿宋" w:cs="FreeSerif"/>
          <w:color w:val="000000"/>
          <w:sz w:val="32"/>
          <w:szCs w:val="32"/>
        </w:rPr>
        <w:t>）除教学方案设计封面外，其他参赛材料（教学方案设计和课程方案内页、说课课件正文）的内容不得出现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eastAsia="zh-CN"/>
        </w:rPr>
        <w:t>院部</w:t>
      </w:r>
      <w:r>
        <w:rPr>
          <w:rFonts w:hint="eastAsia" w:ascii="FreeSerif" w:hAnsi="FreeSerif" w:eastAsia="仿宋" w:cs="FreeSerif"/>
          <w:color w:val="000000"/>
          <w:sz w:val="32"/>
          <w:szCs w:val="32"/>
        </w:rPr>
        <w:t>和参赛教师任何身份信息。如出现相关信息的泄露，将被取消参赛资格。</w:t>
      </w:r>
    </w:p>
    <w:p>
      <w:pPr>
        <w:widowControl/>
        <w:ind w:firstLine="640" w:firstLineChars="200"/>
        <w:rPr>
          <w:rFonts w:ascii="FreeSerif" w:hAnsi="FreeSerif" w:eastAsia="仿宋" w:cs="FreeSerif"/>
          <w:color w:val="000000"/>
          <w:sz w:val="32"/>
          <w:szCs w:val="32"/>
        </w:rPr>
      </w:pPr>
      <w:r>
        <w:rPr>
          <w:rFonts w:hint="eastAsia" w:ascii="FreeSerif" w:hAnsi="FreeSerif" w:eastAsia="仿宋" w:cs="FreeSerif"/>
          <w:color w:val="000000"/>
          <w:sz w:val="32"/>
          <w:szCs w:val="32"/>
        </w:rPr>
        <w:t>（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eastAsia="zh-CN"/>
        </w:rPr>
        <w:t>三</w:t>
      </w:r>
      <w:r>
        <w:rPr>
          <w:rFonts w:hint="eastAsia" w:ascii="FreeSerif" w:hAnsi="FreeSerif" w:eastAsia="仿宋" w:cs="FreeSerif"/>
          <w:color w:val="000000"/>
          <w:sz w:val="32"/>
          <w:szCs w:val="32"/>
        </w:rPr>
        <w:t>）参赛提交电子材料，具体要求如下：</w:t>
      </w:r>
    </w:p>
    <w:p>
      <w:pPr>
        <w:widowControl/>
        <w:ind w:firstLine="640" w:firstLineChars="200"/>
        <w:rPr>
          <w:rFonts w:ascii="FreeSerif" w:hAnsi="FreeSerif" w:eastAsia="仿宋" w:cs="FreeSerif"/>
          <w:color w:val="000000"/>
          <w:sz w:val="32"/>
          <w:szCs w:val="32"/>
        </w:rPr>
      </w:pPr>
      <w:r>
        <w:rPr>
          <w:rFonts w:ascii="FreeSerif" w:hAnsi="FreeSerif" w:eastAsia="仿宋" w:cs="FreeSerif"/>
          <w:color w:val="000000"/>
          <w:sz w:val="32"/>
          <w:szCs w:val="32"/>
        </w:rPr>
        <w:t>1.文本材料。①使用A4大小页面编写作品，页边距为：上下25毫米、左右30毫米；②正文使用四号</w:t>
      </w:r>
      <w:r>
        <w:rPr>
          <w:rFonts w:hint="eastAsia" w:ascii="FreeSerif" w:hAnsi="FreeSerif" w:eastAsia="仿宋" w:cs="FreeSerif"/>
          <w:color w:val="000000"/>
          <w:sz w:val="32"/>
          <w:szCs w:val="32"/>
        </w:rPr>
        <w:t>，仿宋，</w:t>
      </w:r>
      <w:r>
        <w:rPr>
          <w:rFonts w:ascii="FreeSerif" w:hAnsi="FreeSerif" w:eastAsia="仿宋" w:cs="FreeSerif"/>
          <w:color w:val="000000"/>
          <w:sz w:val="32"/>
          <w:szCs w:val="32"/>
        </w:rPr>
        <w:t>1.5倍行距；③作品材料不需过多美化或修饰；④作品以PDF格式提交，文件大小不超过50M。</w:t>
      </w:r>
    </w:p>
    <w:p>
      <w:pPr>
        <w:widowControl/>
        <w:ind w:firstLine="640" w:firstLineChars="200"/>
        <w:rPr>
          <w:rFonts w:ascii="FreeSerif" w:hAnsi="FreeSerif" w:eastAsia="仿宋" w:cs="FreeSerif"/>
          <w:color w:val="000000"/>
          <w:sz w:val="32"/>
          <w:szCs w:val="32"/>
        </w:rPr>
      </w:pPr>
      <w:r>
        <w:rPr>
          <w:rFonts w:ascii="FreeSerif" w:hAnsi="FreeSerif" w:eastAsia="仿宋" w:cs="FreeSerif"/>
          <w:color w:val="000000"/>
          <w:sz w:val="32"/>
          <w:szCs w:val="32"/>
        </w:rPr>
        <w:t>2.课件材料。①说课或展示课件须采用WPS 2019及以上版本制作，文件大小不超过200M；②说课或展示课件中使用的图片、视频、动画等素材均须采用嵌入方式，不得使用外部链接。</w:t>
      </w:r>
    </w:p>
    <w:p>
      <w:pPr>
        <w:widowControl/>
        <w:ind w:firstLine="640" w:firstLineChars="200"/>
        <w:rPr>
          <w:rFonts w:ascii="FreeSerif" w:hAnsi="FreeSerif" w:eastAsia="仿宋" w:cs="FreeSerif"/>
          <w:color w:val="000000"/>
          <w:sz w:val="32"/>
          <w:szCs w:val="32"/>
        </w:rPr>
      </w:pPr>
      <w:r>
        <w:rPr>
          <w:rFonts w:hint="eastAsia" w:ascii="FreeSerif" w:hAnsi="FreeSerif" w:eastAsia="仿宋" w:cs="FreeSerif"/>
          <w:color w:val="000000"/>
          <w:sz w:val="32"/>
          <w:szCs w:val="32"/>
          <w:lang w:eastAsia="zh-CN"/>
        </w:rPr>
        <w:t>（四）</w:t>
      </w:r>
      <w:r>
        <w:rPr>
          <w:rFonts w:hint="eastAsia" w:ascii="FreeSerif" w:hAnsi="FreeSerif" w:eastAsia="仿宋" w:cs="FreeSerif"/>
          <w:color w:val="000000"/>
          <w:sz w:val="32"/>
          <w:szCs w:val="32"/>
        </w:rPr>
        <w:t>如有需调整事项或其他未尽事宜，由</w:t>
      </w:r>
      <w:r>
        <w:rPr>
          <w:rFonts w:hint="eastAsia" w:ascii="FreeSerif" w:hAnsi="FreeSerif" w:eastAsia="仿宋" w:cs="FreeSerif"/>
          <w:color w:val="000000"/>
          <w:sz w:val="32"/>
          <w:szCs w:val="32"/>
          <w:lang w:eastAsia="zh-CN"/>
        </w:rPr>
        <w:t>教务处</w:t>
      </w:r>
      <w:r>
        <w:rPr>
          <w:rFonts w:hint="eastAsia" w:ascii="FreeSerif" w:hAnsi="FreeSerif" w:eastAsia="仿宋" w:cs="FreeSerif"/>
          <w:color w:val="000000"/>
          <w:sz w:val="32"/>
          <w:szCs w:val="32"/>
        </w:rPr>
        <w:t>另行通知。</w:t>
      </w:r>
    </w:p>
    <w:p>
      <w:pPr>
        <w:rPr>
          <w:rFonts w:hint="eastAsia" w:ascii="FreeSerif" w:hAnsi="FreeSerif" w:eastAsia="黑体" w:cs="FreeSerif"/>
          <w:color w:val="000000"/>
          <w:sz w:val="32"/>
          <w:szCs w:val="44"/>
        </w:rPr>
      </w:pPr>
    </w:p>
    <w:p>
      <w:pPr>
        <w:rPr>
          <w:rFonts w:hint="eastAsia" w:ascii="FreeSerif" w:hAnsi="FreeSerif" w:eastAsia="黑体" w:cs="FreeSerif"/>
          <w:color w:val="000000"/>
          <w:sz w:val="32"/>
          <w:szCs w:val="44"/>
        </w:rPr>
      </w:pPr>
    </w:p>
    <w:p>
      <w:pPr>
        <w:rPr>
          <w:rFonts w:hint="eastAsia" w:ascii="FreeSerif" w:hAnsi="FreeSerif" w:eastAsia="黑体" w:cs="FreeSerif"/>
          <w:color w:val="000000"/>
          <w:sz w:val="32"/>
          <w:szCs w:val="44"/>
        </w:rPr>
      </w:pPr>
    </w:p>
    <w:p>
      <w:pPr>
        <w:rPr>
          <w:rFonts w:hint="eastAsia" w:ascii="FreeSerif" w:hAnsi="FreeSerif" w:eastAsia="黑体" w:cs="FreeSerif"/>
          <w:color w:val="000000"/>
          <w:sz w:val="32"/>
          <w:szCs w:val="4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4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  <w:t>10</w:t>
      </w:r>
    </w:p>
    <w:p>
      <w:pPr>
        <w:jc w:val="center"/>
        <w:rPr>
          <w:rFonts w:ascii="FreeSerif" w:hAnsi="FreeSerif" w:eastAsia="华文中宋" w:cs="FreeSerif"/>
          <w:b/>
          <w:bCs/>
          <w:color w:val="000000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新教师达标测试第三阶段说课</w:t>
      </w:r>
    </w:p>
    <w:p>
      <w:pPr>
        <w:pStyle w:val="2"/>
        <w:ind w:firstLine="0" w:firstLineChars="0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能力比赛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教学方案设计</w:t>
      </w:r>
    </w:p>
    <w:p>
      <w:pPr>
        <w:spacing w:line="600" w:lineRule="exact"/>
        <w:jc w:val="center"/>
        <w:rPr>
          <w:rFonts w:ascii="FreeSerif" w:hAnsi="FreeSerif" w:eastAsia="楷体_GB2312" w:cs="FreeSerif"/>
          <w:color w:val="000000"/>
          <w:sz w:val="28"/>
          <w:szCs w:val="28"/>
        </w:rPr>
      </w:pPr>
      <w:r>
        <w:rPr>
          <w:rFonts w:hint="eastAsia" w:ascii="FreeSerif" w:hAnsi="FreeSerif" w:eastAsia="楷体_GB2312" w:cs="FreeSerif"/>
          <w:color w:val="000000"/>
          <w:sz w:val="28"/>
          <w:szCs w:val="28"/>
        </w:rPr>
        <w:t>（封面，单页）</w:t>
      </w:r>
    </w:p>
    <w:p>
      <w:pPr>
        <w:spacing w:line="600" w:lineRule="exact"/>
        <w:jc w:val="center"/>
        <w:rPr>
          <w:rFonts w:ascii="FreeSerif" w:hAnsi="FreeSerif" w:eastAsia="仿宋_GB2312" w:cs="FreeSerif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FreeSerif" w:hAnsi="FreeSerif" w:eastAsia="仿宋_GB2312" w:cs="FreeSerif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FreeSerif" w:hAnsi="FreeSerif" w:eastAsia="仿宋_GB2312" w:cs="FreeSerif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FreeSerif" w:hAnsi="FreeSerif" w:eastAsia="仿宋_GB2312" w:cs="FreeSerif"/>
          <w:color w:val="000000"/>
          <w:sz w:val="28"/>
          <w:szCs w:val="28"/>
        </w:rPr>
      </w:pPr>
    </w:p>
    <w:p>
      <w:pPr>
        <w:spacing w:line="700" w:lineRule="exact"/>
        <w:jc w:val="center"/>
        <w:rPr>
          <w:rFonts w:ascii="FreeSerif" w:hAnsi="FreeSerif" w:eastAsia="仿宋_GB2312" w:cs="FreeSerif"/>
          <w:color w:val="000000"/>
          <w:sz w:val="28"/>
          <w:szCs w:val="28"/>
        </w:rPr>
      </w:pPr>
    </w:p>
    <w:p>
      <w:pPr>
        <w:spacing w:line="700" w:lineRule="exact"/>
        <w:ind w:firstLine="560" w:firstLineChars="200"/>
        <w:rPr>
          <w:rFonts w:ascii="FreeSerif" w:hAnsi="FreeSerif" w:eastAsia="仿宋_GB2312" w:cs="FreeSerif"/>
          <w:color w:val="000000"/>
          <w:sz w:val="28"/>
          <w:szCs w:val="28"/>
        </w:rPr>
      </w:pPr>
    </w:p>
    <w:p>
      <w:pPr>
        <w:spacing w:line="720" w:lineRule="auto"/>
        <w:ind w:left="840" w:leftChars="200" w:hanging="420" w:hangingChars="150"/>
        <w:rPr>
          <w:rFonts w:ascii="FreeSerif" w:hAnsi="FreeSerif" w:eastAsia="仿宋" w:cs="FreeSerif"/>
          <w:color w:val="000000"/>
          <w:sz w:val="28"/>
          <w:szCs w:val="28"/>
        </w:rPr>
      </w:pPr>
      <w:r>
        <w:rPr>
          <w:rFonts w:hint="eastAsia" w:ascii="FreeSerif" w:hAnsi="FreeSerif" w:eastAsia="仿宋" w:cs="FreeSerif"/>
          <w:color w:val="000000"/>
          <w:sz w:val="28"/>
          <w:szCs w:val="28"/>
        </w:rPr>
        <w:t>参赛者</w:t>
      </w:r>
      <w:r>
        <w:rPr>
          <w:rFonts w:hint="eastAsia" w:ascii="FreeSerif" w:hAnsi="FreeSerif" w:eastAsia="仿宋" w:cs="FreeSerif"/>
          <w:color w:val="000000"/>
          <w:sz w:val="28"/>
          <w:szCs w:val="28"/>
          <w:lang w:eastAsia="zh-CN"/>
        </w:rPr>
        <w:t>部门</w:t>
      </w:r>
      <w:r>
        <w:rPr>
          <w:rFonts w:hint="eastAsia" w:ascii="FreeSerif" w:hAnsi="FreeSerif" w:eastAsia="仿宋" w:cs="FreeSerif"/>
          <w:color w:val="000000"/>
          <w:sz w:val="28"/>
          <w:szCs w:val="28"/>
        </w:rPr>
        <w:t>（加盖</w:t>
      </w:r>
      <w:r>
        <w:rPr>
          <w:rFonts w:hint="eastAsia" w:ascii="FreeSerif" w:hAnsi="FreeSerif" w:eastAsia="仿宋" w:cs="FreeSerif"/>
          <w:color w:val="000000"/>
          <w:sz w:val="28"/>
          <w:szCs w:val="28"/>
          <w:lang w:val="en-US" w:eastAsia="zh-CN"/>
        </w:rPr>
        <w:t>所在</w:t>
      </w:r>
      <w:r>
        <w:rPr>
          <w:rFonts w:hint="eastAsia" w:ascii="FreeSerif" w:hAnsi="FreeSerif" w:eastAsia="仿宋" w:cs="FreeSerif"/>
          <w:color w:val="000000"/>
          <w:sz w:val="28"/>
          <w:szCs w:val="28"/>
          <w:lang w:eastAsia="zh-CN"/>
        </w:rPr>
        <w:t>部门</w:t>
      </w:r>
      <w:r>
        <w:rPr>
          <w:rFonts w:hint="eastAsia" w:ascii="FreeSerif" w:hAnsi="FreeSerif" w:eastAsia="仿宋" w:cs="FreeSerif"/>
          <w:color w:val="000000"/>
          <w:sz w:val="28"/>
          <w:szCs w:val="28"/>
        </w:rPr>
        <w:t>公章）：</w:t>
      </w:r>
    </w:p>
    <w:p>
      <w:pPr>
        <w:spacing w:line="720" w:lineRule="auto"/>
        <w:ind w:left="840" w:leftChars="200" w:hanging="420" w:hangingChars="150"/>
        <w:rPr>
          <w:rFonts w:ascii="FreeSerif" w:hAnsi="FreeSerif" w:eastAsia="仿宋" w:cs="FreeSerif"/>
          <w:color w:val="000000"/>
          <w:sz w:val="28"/>
          <w:szCs w:val="28"/>
        </w:rPr>
      </w:pPr>
      <w:r>
        <w:rPr>
          <w:rFonts w:hint="eastAsia" w:ascii="FreeSerif" w:hAnsi="FreeSerif" w:eastAsia="仿宋" w:cs="FreeSerif"/>
          <w:color w:val="000000"/>
          <w:sz w:val="28"/>
          <w:szCs w:val="28"/>
        </w:rPr>
        <w:t>参赛者姓名：</w:t>
      </w:r>
    </w:p>
    <w:p>
      <w:pPr>
        <w:spacing w:line="720" w:lineRule="auto"/>
        <w:ind w:left="840" w:leftChars="200" w:hanging="420" w:hangingChars="150"/>
        <w:rPr>
          <w:rFonts w:ascii="FreeSerif" w:hAnsi="FreeSerif" w:eastAsia="仿宋" w:cs="FreeSerif"/>
          <w:color w:val="000000"/>
          <w:sz w:val="28"/>
          <w:szCs w:val="28"/>
        </w:rPr>
      </w:pPr>
      <w:r>
        <w:rPr>
          <w:rFonts w:hint="eastAsia" w:ascii="FreeSerif" w:hAnsi="FreeSerif" w:eastAsia="仿宋" w:cs="FreeSerif"/>
          <w:color w:val="000000"/>
          <w:sz w:val="28"/>
          <w:szCs w:val="28"/>
        </w:rPr>
        <w:t>参赛作品名称：</w:t>
      </w:r>
    </w:p>
    <w:p>
      <w:pPr>
        <w:widowControl/>
        <w:jc w:val="left"/>
        <w:rPr>
          <w:rFonts w:ascii="FreeSerif" w:hAnsi="FreeSerif" w:eastAsia="仿宋_GB2312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仿宋_GB2312" w:cs="FreeSerif"/>
          <w:b/>
          <w:bCs/>
          <w:color w:val="000000"/>
          <w:sz w:val="28"/>
          <w:szCs w:val="28"/>
        </w:rPr>
        <w:br w:type="page"/>
      </w:r>
    </w:p>
    <w:p>
      <w:pPr>
        <w:pStyle w:val="2"/>
        <w:ind w:firstLine="0" w:firstLineChars="0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新教师达标测试第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阶段说课</w:t>
      </w:r>
    </w:p>
    <w:p>
      <w:pPr>
        <w:pStyle w:val="2"/>
        <w:ind w:firstLine="0" w:firstLineChars="0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能力比赛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教学方案设计</w:t>
      </w:r>
    </w:p>
    <w:p>
      <w:pPr>
        <w:widowControl/>
        <w:spacing w:line="540" w:lineRule="exact"/>
        <w:jc w:val="center"/>
        <w:rPr>
          <w:rFonts w:ascii="FreeSerif" w:hAnsi="FreeSerif" w:eastAsia="仿宋" w:cs="FreeSerif"/>
          <w:color w:val="000000"/>
          <w:kern w:val="0"/>
          <w:sz w:val="28"/>
          <w:szCs w:val="28"/>
        </w:rPr>
      </w:pPr>
      <w:r>
        <w:rPr>
          <w:rFonts w:hint="eastAsia" w:ascii="FreeSerif" w:hAnsi="FreeSerif" w:eastAsia="仿宋" w:cs="FreeSerif"/>
          <w:color w:val="000000"/>
          <w:kern w:val="0"/>
          <w:sz w:val="28"/>
          <w:szCs w:val="28"/>
        </w:rPr>
        <w:t>（参考模板）</w:t>
      </w:r>
    </w:p>
    <w:p>
      <w:pPr>
        <w:widowControl/>
        <w:spacing w:line="560" w:lineRule="exact"/>
        <w:rPr>
          <w:rFonts w:ascii="FreeSerif" w:hAnsi="FreeSerif" w:eastAsia="仿宋" w:cs="FreeSerif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FreeSerif" w:hAnsi="FreeSerif" w:eastAsia="仿宋" w:cs="FreeSerif"/>
          <w:color w:val="000000"/>
          <w:kern w:val="0"/>
          <w:sz w:val="28"/>
          <w:szCs w:val="28"/>
        </w:rPr>
      </w:pPr>
      <w:r>
        <w:rPr>
          <w:rFonts w:hint="eastAsia" w:ascii="FreeSerif" w:hAnsi="FreeSerif" w:eastAsia="仿宋" w:cs="FreeSerif"/>
          <w:color w:val="000000"/>
          <w:kern w:val="0"/>
          <w:sz w:val="28"/>
          <w:szCs w:val="28"/>
        </w:rPr>
        <w:t>专业名称：</w:t>
      </w:r>
      <w:r>
        <w:rPr>
          <w:rFonts w:ascii="FreeSerif" w:hAnsi="FreeSerif" w:eastAsia="仿宋" w:cs="FreeSerif"/>
          <w:color w:val="000000"/>
          <w:kern w:val="0"/>
          <w:sz w:val="28"/>
          <w:szCs w:val="28"/>
        </w:rPr>
        <w:t xml:space="preserve">                      </w:t>
      </w:r>
      <w:r>
        <w:rPr>
          <w:rFonts w:hint="eastAsia" w:ascii="FreeSerif" w:hAnsi="FreeSerif" w:eastAsia="仿宋" w:cs="FreeSerif"/>
          <w:color w:val="000000"/>
          <w:kern w:val="0"/>
          <w:sz w:val="28"/>
          <w:szCs w:val="28"/>
        </w:rPr>
        <w:t>课程名称：</w:t>
      </w:r>
    </w:p>
    <w:p>
      <w:pPr>
        <w:widowControl/>
        <w:spacing w:line="560" w:lineRule="exact"/>
        <w:rPr>
          <w:rFonts w:ascii="FreeSerif" w:hAnsi="FreeSerif" w:eastAsia="仿宋" w:cs="FreeSerif"/>
          <w:color w:val="000000"/>
          <w:kern w:val="0"/>
          <w:sz w:val="28"/>
          <w:szCs w:val="28"/>
        </w:rPr>
      </w:pPr>
      <w:r>
        <w:rPr>
          <w:rFonts w:hint="eastAsia" w:ascii="FreeSerif" w:hAnsi="FreeSerif" w:eastAsia="仿宋" w:cs="FreeSerif"/>
          <w:color w:val="000000"/>
          <w:kern w:val="0"/>
          <w:sz w:val="28"/>
          <w:szCs w:val="28"/>
          <w:lang w:eastAsia="zh-CN"/>
        </w:rPr>
        <w:t>所用</w:t>
      </w:r>
      <w:r>
        <w:rPr>
          <w:rFonts w:hint="eastAsia" w:ascii="FreeSerif" w:hAnsi="FreeSerif" w:eastAsia="仿宋" w:cs="FreeSerif"/>
          <w:color w:val="000000"/>
          <w:kern w:val="0"/>
          <w:sz w:val="28"/>
          <w:szCs w:val="28"/>
        </w:rPr>
        <w:t>课时：</w:t>
      </w:r>
      <w:r>
        <w:rPr>
          <w:rFonts w:ascii="FreeSerif" w:hAnsi="FreeSerif" w:eastAsia="仿宋" w:cs="FreeSerif"/>
          <w:color w:val="000000"/>
          <w:kern w:val="0"/>
          <w:sz w:val="28"/>
          <w:szCs w:val="28"/>
        </w:rPr>
        <w:t xml:space="preserve">                      </w:t>
      </w:r>
      <w:r>
        <w:rPr>
          <w:rFonts w:hint="eastAsia" w:ascii="FreeSerif" w:hAnsi="FreeSerif" w:eastAsia="仿宋" w:cs="FreeSerif"/>
          <w:color w:val="000000"/>
          <w:kern w:val="0"/>
          <w:sz w:val="28"/>
          <w:szCs w:val="28"/>
        </w:rPr>
        <w:t>教学对象：</w:t>
      </w:r>
    </w:p>
    <w:p>
      <w:pPr>
        <w:widowControl/>
        <w:spacing w:line="560" w:lineRule="exact"/>
        <w:rPr>
          <w:rFonts w:ascii="FreeSerif" w:hAnsi="FreeSerif" w:eastAsia="仿宋" w:cs="FreeSerif"/>
          <w:color w:val="000000"/>
          <w:kern w:val="0"/>
          <w:sz w:val="28"/>
          <w:szCs w:val="28"/>
        </w:rPr>
      </w:pPr>
      <w:r>
        <w:rPr>
          <w:rFonts w:hint="eastAsia" w:ascii="FreeSerif" w:hAnsi="FreeSerif" w:eastAsia="仿宋" w:cs="FreeSerif"/>
          <w:color w:val="000000"/>
          <w:kern w:val="0"/>
          <w:sz w:val="28"/>
          <w:szCs w:val="28"/>
        </w:rPr>
        <w:t>作品题目：</w:t>
      </w:r>
    </w:p>
    <w:p>
      <w:pPr>
        <w:spacing w:line="600" w:lineRule="exact"/>
        <w:ind w:firstLine="480" w:firstLineChars="200"/>
        <w:rPr>
          <w:rFonts w:ascii="FreeSerif" w:hAnsi="FreeSerif" w:eastAsia="仿宋" w:cs="FreeSerif"/>
          <w:color w:val="000000"/>
          <w:sz w:val="24"/>
        </w:rPr>
      </w:pPr>
      <w:r>
        <w:rPr>
          <w:rFonts w:hint="eastAsia" w:ascii="FreeSerif" w:hAnsi="FreeSerif" w:eastAsia="仿宋" w:cs="FreeSerif"/>
          <w:color w:val="000000"/>
          <w:sz w:val="24"/>
        </w:rPr>
        <w:t>一、选题价值</w:t>
      </w:r>
    </w:p>
    <w:p>
      <w:pPr>
        <w:spacing w:line="600" w:lineRule="exact"/>
        <w:ind w:firstLine="480" w:firstLineChars="200"/>
        <w:rPr>
          <w:rFonts w:ascii="FreeSerif" w:hAnsi="FreeSerif" w:eastAsia="仿宋" w:cs="FreeSerif"/>
          <w:color w:val="000000"/>
          <w:sz w:val="24"/>
        </w:rPr>
      </w:pPr>
      <w:r>
        <w:rPr>
          <w:rFonts w:hint="eastAsia" w:ascii="FreeSerif" w:hAnsi="FreeSerif" w:eastAsia="仿宋" w:cs="FreeSerif"/>
          <w:color w:val="000000"/>
          <w:sz w:val="24"/>
        </w:rPr>
        <w:t>二、学习目标</w:t>
      </w:r>
    </w:p>
    <w:p>
      <w:pPr>
        <w:spacing w:line="600" w:lineRule="exact"/>
        <w:ind w:firstLine="480" w:firstLineChars="200"/>
        <w:rPr>
          <w:rFonts w:ascii="FreeSerif" w:hAnsi="FreeSerif" w:eastAsia="仿宋" w:cs="FreeSerif"/>
          <w:color w:val="000000"/>
          <w:sz w:val="24"/>
        </w:rPr>
      </w:pPr>
      <w:r>
        <w:rPr>
          <w:rFonts w:hint="eastAsia" w:ascii="FreeSerif" w:hAnsi="FreeSerif" w:eastAsia="仿宋" w:cs="FreeSerif"/>
          <w:color w:val="000000"/>
          <w:sz w:val="24"/>
        </w:rPr>
        <w:t>三、学习内容</w:t>
      </w:r>
    </w:p>
    <w:p>
      <w:pPr>
        <w:spacing w:line="600" w:lineRule="exact"/>
        <w:ind w:firstLine="480" w:firstLineChars="200"/>
        <w:rPr>
          <w:rFonts w:ascii="FreeSerif" w:hAnsi="FreeSerif" w:eastAsia="仿宋" w:cs="FreeSerif"/>
          <w:color w:val="000000"/>
          <w:sz w:val="24"/>
        </w:rPr>
      </w:pPr>
      <w:r>
        <w:rPr>
          <w:rFonts w:hint="eastAsia" w:ascii="FreeSerif" w:hAnsi="FreeSerif" w:eastAsia="仿宋" w:cs="FreeSerif"/>
          <w:color w:val="000000"/>
          <w:sz w:val="24"/>
        </w:rPr>
        <w:t>四、学习资源</w:t>
      </w:r>
    </w:p>
    <w:p>
      <w:pPr>
        <w:spacing w:line="600" w:lineRule="exact"/>
        <w:ind w:firstLine="480" w:firstLineChars="200"/>
        <w:rPr>
          <w:rFonts w:ascii="FreeSerif" w:hAnsi="FreeSerif" w:eastAsia="仿宋" w:cs="FreeSerif"/>
          <w:color w:val="000000"/>
          <w:sz w:val="24"/>
        </w:rPr>
      </w:pPr>
      <w:r>
        <w:rPr>
          <w:rFonts w:hint="eastAsia" w:ascii="FreeSerif" w:hAnsi="FreeSerif" w:eastAsia="仿宋" w:cs="FreeSerif"/>
          <w:color w:val="000000"/>
          <w:sz w:val="24"/>
        </w:rPr>
        <w:t>五、教学实施</w:t>
      </w:r>
    </w:p>
    <w:p>
      <w:pPr>
        <w:spacing w:line="600" w:lineRule="exact"/>
        <w:ind w:firstLine="480" w:firstLineChars="200"/>
        <w:rPr>
          <w:rFonts w:hint="eastAsia" w:ascii="FreeSerif" w:hAnsi="FreeSerif" w:eastAsia="仿宋" w:cs="FreeSerif"/>
          <w:color w:val="000000"/>
          <w:sz w:val="24"/>
        </w:rPr>
      </w:pPr>
      <w:r>
        <w:rPr>
          <w:rFonts w:hint="eastAsia" w:ascii="FreeSerif" w:hAnsi="FreeSerif" w:eastAsia="仿宋" w:cs="FreeSerif"/>
          <w:color w:val="000000"/>
          <w:sz w:val="24"/>
        </w:rPr>
        <w:t>六、学业评价</w:t>
      </w:r>
    </w:p>
    <w:p>
      <w:pPr>
        <w:spacing w:line="600" w:lineRule="exact"/>
        <w:ind w:firstLine="480" w:firstLineChars="200"/>
        <w:rPr>
          <w:rFonts w:ascii="FreeSerif" w:hAnsi="FreeSerif" w:eastAsia="仿宋" w:cs="FreeSerif"/>
          <w:color w:val="000000"/>
          <w:sz w:val="24"/>
        </w:rPr>
      </w:pPr>
      <w:r>
        <w:rPr>
          <w:rFonts w:hint="eastAsia" w:ascii="FreeSerif" w:hAnsi="FreeSerif" w:eastAsia="仿宋" w:cs="FreeSerif"/>
          <w:color w:val="000000"/>
          <w:sz w:val="24"/>
        </w:rPr>
        <w:t>附件：课程方案</w:t>
      </w:r>
    </w:p>
    <w:p>
      <w:pPr>
        <w:rPr>
          <w:rFonts w:ascii="FreeSerif" w:hAnsi="FreeSerif" w:eastAsia="仿宋" w:cs="FreeSerif"/>
          <w:color w:val="000000"/>
          <w:sz w:val="24"/>
        </w:rPr>
      </w:pPr>
    </w:p>
    <w:p>
      <w:pPr>
        <w:rPr>
          <w:rFonts w:ascii="FreeSerif" w:hAnsi="FreeSerif" w:eastAsia="仿宋" w:cs="FreeSerif"/>
          <w:color w:val="000000"/>
          <w:sz w:val="24"/>
        </w:rPr>
      </w:pPr>
    </w:p>
    <w:p>
      <w:pPr>
        <w:rPr>
          <w:rFonts w:ascii="FreeSerif" w:hAnsi="FreeSerif" w:eastAsia="仿宋_GB2312" w:cs="FreeSerif"/>
          <w:color w:val="000000"/>
          <w:szCs w:val="21"/>
        </w:rPr>
      </w:pPr>
    </w:p>
    <w:p>
      <w:pPr>
        <w:pStyle w:val="2"/>
        <w:ind w:firstLine="0" w:firstLineChars="0"/>
        <w:jc w:val="center"/>
        <w:rPr>
          <w:rFonts w:ascii="FreeSerif" w:hAnsi="FreeSerif" w:eastAsia="华文中宋" w:cs="FreeSerif"/>
          <w:b/>
          <w:bCs/>
          <w:color w:val="000000"/>
          <w:sz w:val="44"/>
          <w:szCs w:val="44"/>
        </w:rPr>
      </w:pPr>
      <w:r>
        <w:rPr>
          <w:rFonts w:ascii="FreeSerif" w:hAnsi="FreeSerif" w:eastAsia="华文中宋" w:cs="FreeSerif"/>
          <w:b/>
          <w:bCs/>
          <w:color w:val="000000"/>
          <w:sz w:val="44"/>
          <w:szCs w:val="44"/>
        </w:rPr>
        <w:br w:type="page"/>
      </w:r>
    </w:p>
    <w:p>
      <w:pPr>
        <w:rPr>
          <w:rFonts w:hint="default" w:ascii="黑体" w:hAnsi="黑体" w:eastAsia="黑体" w:cs="黑体"/>
          <w:color w:val="000000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  <w:t>11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新教师达标测试第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阶段说课能力比赛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Cs/>
          <w:color w:val="000000"/>
          <w:spacing w:val="-2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教学方案设计评价表</w:t>
      </w:r>
    </w:p>
    <w:p>
      <w:pPr>
        <w:widowControl/>
        <w:jc w:val="center"/>
        <w:rPr>
          <w:rFonts w:ascii="FreeSerif" w:hAnsi="FreeSerif" w:eastAsia="楷体_GB2312" w:cs="FreeSerif"/>
          <w:b/>
          <w:bCs/>
          <w:sz w:val="32"/>
          <w:szCs w:val="32"/>
        </w:rPr>
      </w:pPr>
      <w:r>
        <w:rPr>
          <w:rFonts w:hint="eastAsia" w:ascii="FreeSerif" w:hAnsi="FreeSerif" w:eastAsia="楷体_GB2312" w:cs="FreeSerif"/>
          <w:b/>
          <w:bCs/>
          <w:sz w:val="32"/>
          <w:szCs w:val="32"/>
        </w:rPr>
        <w:t>（教学方案设计评审）</w:t>
      </w:r>
    </w:p>
    <w:tbl>
      <w:tblPr>
        <w:tblStyle w:val="6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367"/>
        <w:gridCol w:w="1500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评价</w:t>
            </w:r>
          </w:p>
          <w:p>
            <w:pPr>
              <w:spacing w:line="420" w:lineRule="exact"/>
              <w:jc w:val="center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项目</w:t>
            </w:r>
          </w:p>
        </w:tc>
        <w:tc>
          <w:tcPr>
            <w:tcW w:w="7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ind w:firstLine="118" w:firstLineChars="49"/>
              <w:jc w:val="center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评价内容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ind w:left="-920" w:leftChars="-438" w:right="-105" w:rightChars="-50" w:firstLine="814" w:firstLineChars="338"/>
              <w:jc w:val="center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ind w:firstLine="480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ind w:firstLine="480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ind w:left="-920" w:leftChars="-438" w:firstLine="803" w:firstLineChars="381"/>
              <w:jc w:val="center"/>
              <w:rPr>
                <w:rFonts w:hint="eastAsia" w:ascii="FreeSerif" w:hAnsi="FreeSerif" w:eastAsia="仿宋" w:cs="FreeSerif"/>
                <w:b/>
                <w:color w:val="000000"/>
                <w:sz w:val="24"/>
                <w:lang w:val="en-US" w:eastAsia="zh-CN"/>
              </w:rPr>
            </w:pPr>
            <w:r>
              <w:rPr>
                <w:rFonts w:ascii="FreeSerif" w:hAnsi="FreeSerif" w:eastAsia="仿宋" w:cs="FreeSerif"/>
                <w:b/>
                <w:color w:val="000000"/>
                <w:szCs w:val="21"/>
              </w:rPr>
              <w:t>10-</w:t>
            </w:r>
            <w:r>
              <w:rPr>
                <w:rFonts w:hint="eastAsia" w:ascii="FreeSerif" w:hAnsi="FreeSerif" w:eastAsia="仿宋" w:cs="FreeSerif"/>
                <w:b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教学依据</w:t>
            </w:r>
          </w:p>
        </w:tc>
        <w:tc>
          <w:tcPr>
            <w:tcW w:w="7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1.课程方案。</w:t>
            </w:r>
            <w:r>
              <w:rPr>
                <w:rFonts w:hint="eastAsia" w:ascii="FreeSerif" w:hAnsi="FreeSerif" w:eastAsia="仿宋" w:cs="FreeSerif"/>
                <w:bCs/>
                <w:color w:val="000000"/>
                <w:sz w:val="24"/>
              </w:rPr>
              <w:t>基于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专业人才培养目标的</w:t>
            </w:r>
            <w:r>
              <w:rPr>
                <w:rFonts w:hint="eastAsia" w:ascii="FreeSerif" w:hAnsi="FreeSerif" w:eastAsia="仿宋" w:cs="FreeSerif"/>
                <w:bCs/>
                <w:color w:val="000000"/>
                <w:sz w:val="24"/>
              </w:rPr>
              <w:t>课程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定位，课程目标、课程内容、实施建议和考核要求明确具体，突出立德树人、学生综合职业能力培养。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教学</w:t>
            </w:r>
          </w:p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设计</w:t>
            </w:r>
          </w:p>
        </w:tc>
        <w:tc>
          <w:tcPr>
            <w:tcW w:w="7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both"/>
              <w:rPr>
                <w:rFonts w:hint="eastAsia" w:ascii="FreeSerif" w:hAnsi="FreeSerif" w:eastAsia="仿宋" w:cs="FreeSerif"/>
                <w:color w:val="000000"/>
                <w:sz w:val="24"/>
                <w:lang w:eastAsia="zh-CN"/>
              </w:rPr>
            </w:pP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2.选题价值。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选题符合国家、地方产业发展需求，选取相对独立、完整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  <w:lang w:eastAsia="zh-CN"/>
              </w:rPr>
              <w:t>课程学习任务的某一具体内容</w:t>
            </w:r>
            <w:r>
              <w:rPr>
                <w:rFonts w:ascii="FreeSerif" w:hAnsi="FreeSerif" w:eastAsia="仿宋" w:cs="FreeSerif"/>
                <w:color w:val="000000"/>
                <w:sz w:val="24"/>
              </w:rPr>
              <w:t>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sz w:val="24"/>
              </w:rPr>
            </w:pP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3.</w:t>
            </w: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  <w:lang w:eastAsia="zh-CN"/>
              </w:rPr>
              <w:t>学情分析及学习</w:t>
            </w: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目标。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  <w:lang w:eastAsia="zh-CN"/>
              </w:rPr>
              <w:t>深入分析职业院校学生的特点，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能够反映学生思想政治、职业素养与综合职业能力的要求，并能结合学生实际，明确、具体且可操作性强。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sz w:val="24"/>
              </w:rPr>
            </w:pP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4.学习内容。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包括理论知识、实践知识及工作的各项要素要求，匹配具体学情，与人文素质养成或企业生产过程紧密相关，体现科学性和职业性。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sz w:val="24"/>
              </w:rPr>
            </w:pP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5.学习资源。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体现学生在问题引导下的学习过程，其相关环境设计与社会生活或工作环境要求尽可能相一致，有效支持学生的学习。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FreeSerif" w:hAnsi="FreeSerif" w:eastAsia="仿宋" w:cs="FreeSerif"/>
                <w:color w:val="000000"/>
                <w:sz w:val="24"/>
                <w:lang w:val="en-US" w:eastAsia="zh-CN"/>
              </w:rPr>
            </w:pPr>
            <w:r>
              <w:rPr>
                <w:rFonts w:hint="eastAsia" w:ascii="FreeSerif" w:hAnsi="FreeSerif" w:eastAsia="仿宋" w:cs="FreeSerif"/>
                <w:b/>
                <w:bCs/>
                <w:color w:val="000000"/>
                <w:sz w:val="24"/>
                <w:lang w:val="en-US" w:eastAsia="zh-CN"/>
              </w:rPr>
              <w:t>6.教学重难点。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  <w:lang w:val="en-US" w:eastAsia="zh-CN"/>
              </w:rPr>
              <w:t>分析教学过程中的教学重点、难点，运用科学合理、切实可行的教学方法，提出解决方案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7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教学实施</w:t>
            </w:r>
          </w:p>
        </w:tc>
        <w:tc>
          <w:tcPr>
            <w:tcW w:w="7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.学生主体。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体现良好的学习氛围，学生具有较高的学习主动性，能积极有效地投入到学习活动中。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.教学手段。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有效支持学习活动的开展，适当利用多种教学媒体以及信息化手段和数字化资源，新颖、富有创意。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.教学方法。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体现以学生为中心、行动导向的教学理念，适应具体学情，采用混合式学习，重视学生的适应与接纳，形式灵活、方法有效。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教学</w:t>
            </w:r>
          </w:p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评价</w:t>
            </w:r>
          </w:p>
        </w:tc>
        <w:tc>
          <w:tcPr>
            <w:tcW w:w="7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sz w:val="24"/>
              </w:rPr>
            </w:pP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10.学业评价。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评价方式方法合理，易于实施，能有效解决实际教学问题，促进学生分析、解决问题能力提升，促进达成学习目标。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7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rPr>
                <w:rFonts w:hint="eastAsia" w:ascii="FreeSerif" w:hAnsi="FreeSerif" w:eastAsia="仿宋" w:cs="FreeSerif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FreeSerif" w:hAnsi="FreeSerif" w:eastAsia="仿宋" w:cs="FreeSerif"/>
                <w:b/>
                <w:bCs/>
                <w:color w:val="000000"/>
                <w:sz w:val="24"/>
              </w:rPr>
              <w:t>总评意见</w:t>
            </w:r>
            <w:r>
              <w:rPr>
                <w:rFonts w:hint="eastAsia" w:ascii="FreeSerif" w:hAnsi="FreeSerif" w:eastAsia="仿宋" w:cs="FreeSerif"/>
                <w:b/>
                <w:bCs/>
                <w:color w:val="000000"/>
                <w:sz w:val="24"/>
                <w:lang w:eastAsia="zh-CN"/>
              </w:rPr>
              <w:t>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162" w:leftChars="-77" w:right="-107" w:rightChars="-51" w:firstLine="1"/>
              <w:jc w:val="center"/>
              <w:rPr>
                <w:rFonts w:ascii="FreeSerif" w:hAnsi="FreeSerif" w:eastAsia="仿宋" w:cs="FreeSerif"/>
                <w:b/>
                <w:bCs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bCs/>
                <w:color w:val="000000"/>
                <w:sz w:val="24"/>
              </w:rPr>
              <w:t>评价总分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480"/>
              <w:jc w:val="left"/>
              <w:rPr>
                <w:rFonts w:ascii="FreeSerif" w:hAnsi="FreeSerif" w:eastAsia="仿宋" w:cs="FreeSerif"/>
                <w:b/>
                <w:bCs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920" w:leftChars="-438" w:right="-15" w:rightChars="-7" w:firstLine="814" w:firstLineChars="338"/>
              <w:jc w:val="center"/>
              <w:rPr>
                <w:rFonts w:ascii="FreeSerif" w:hAnsi="FreeSerif" w:eastAsia="仿宋" w:cs="FreeSerif"/>
                <w:b/>
                <w:bCs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bCs/>
                <w:color w:val="000000"/>
                <w:sz w:val="24"/>
              </w:rPr>
              <w:t>评委签名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920" w:leftChars="-438" w:firstLine="420"/>
              <w:jc w:val="center"/>
              <w:rPr>
                <w:rFonts w:ascii="FreeSerif" w:hAnsi="FreeSerif" w:eastAsia="仿宋" w:cs="FreeSerif"/>
                <w:color w:val="00000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ascii="FreeSerif" w:hAnsi="FreeSerif" w:eastAsia="华文中宋" w:cs="FreeSerif"/>
          <w:b/>
          <w:color w:val="000000"/>
          <w:spacing w:val="-20"/>
          <w:sz w:val="36"/>
          <w:szCs w:val="36"/>
        </w:rPr>
      </w:pPr>
      <w:r>
        <w:rPr>
          <w:rFonts w:ascii="FreeSerif" w:hAnsi="FreeSerif" w:eastAsia="华文中宋" w:cs="FreeSerif"/>
          <w:b/>
          <w:color w:val="000000"/>
          <w:spacing w:val="-20"/>
          <w:sz w:val="36"/>
          <w:szCs w:val="36"/>
        </w:rPr>
        <w:br w:type="page"/>
      </w:r>
    </w:p>
    <w:p>
      <w:pPr>
        <w:rPr>
          <w:rFonts w:hint="default" w:ascii="黑体" w:hAnsi="黑体" w:eastAsia="黑体" w:cs="黑体"/>
          <w:color w:val="000000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  <w:t>12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新教师达标测试第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阶段说课能力比赛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lang w:eastAsia="zh-CN"/>
        </w:rPr>
        <w:t>教学方案设计评价表</w:t>
      </w:r>
    </w:p>
    <w:p>
      <w:pPr>
        <w:widowControl/>
        <w:jc w:val="center"/>
        <w:rPr>
          <w:rFonts w:ascii="FreeSerif" w:hAnsi="FreeSerif" w:eastAsia="楷体_GB2312" w:cs="FreeSerif"/>
          <w:b/>
          <w:bCs/>
          <w:sz w:val="32"/>
          <w:szCs w:val="32"/>
        </w:rPr>
      </w:pPr>
      <w:r>
        <w:rPr>
          <w:rFonts w:hint="eastAsia" w:ascii="FreeSerif" w:hAnsi="FreeSerif" w:eastAsia="楷体_GB2312" w:cs="FreeSerif"/>
          <w:b/>
          <w:bCs/>
          <w:sz w:val="32"/>
          <w:szCs w:val="32"/>
        </w:rPr>
        <w:t>（说课与答辩评审）</w:t>
      </w:r>
    </w:p>
    <w:tbl>
      <w:tblPr>
        <w:tblStyle w:val="6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284"/>
        <w:gridCol w:w="1479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评价</w:t>
            </w:r>
          </w:p>
          <w:p>
            <w:pPr>
              <w:spacing w:line="420" w:lineRule="exact"/>
              <w:jc w:val="center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项目</w:t>
            </w:r>
          </w:p>
        </w:tc>
        <w:tc>
          <w:tcPr>
            <w:tcW w:w="7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ind w:firstLine="118" w:firstLineChars="49"/>
              <w:jc w:val="center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评价内容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ind w:left="-920" w:leftChars="-438" w:right="-105" w:rightChars="-50" w:firstLine="814" w:firstLineChars="338"/>
              <w:jc w:val="center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ind w:firstLine="480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ind w:firstLine="480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ind w:left="-920" w:leftChars="-438" w:firstLine="803" w:firstLineChars="381"/>
              <w:jc w:val="center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ascii="FreeSerif" w:hAnsi="FreeSerif" w:eastAsia="仿宋" w:cs="FreeSerif"/>
                <w:b/>
                <w:color w:val="000000"/>
                <w:szCs w:val="21"/>
              </w:rPr>
              <w:t>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教学依据</w:t>
            </w:r>
          </w:p>
        </w:tc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1.课程方案。</w:t>
            </w:r>
            <w:r>
              <w:rPr>
                <w:rFonts w:hint="eastAsia" w:ascii="FreeSerif" w:hAnsi="FreeSerif" w:eastAsia="仿宋" w:cs="FreeSerif"/>
                <w:bCs/>
                <w:color w:val="000000"/>
                <w:sz w:val="24"/>
              </w:rPr>
              <w:t>基于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专业人才培养目标的</w:t>
            </w:r>
            <w:r>
              <w:rPr>
                <w:rFonts w:hint="eastAsia" w:ascii="FreeSerif" w:hAnsi="FreeSerif" w:eastAsia="仿宋" w:cs="FreeSerif"/>
                <w:bCs/>
                <w:color w:val="000000"/>
                <w:sz w:val="24"/>
              </w:rPr>
              <w:t>课程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定位，课程目标、课程内容、实施建议和考核要求明确具体，突出立德树人、学生综合职业能力培养。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教学</w:t>
            </w:r>
          </w:p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设计</w:t>
            </w:r>
          </w:p>
        </w:tc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sz w:val="24"/>
              </w:rPr>
            </w:pP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2.选题价值。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选题符合国家、地方产业发展需求，选取相对独立、完整的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  <w:lang w:eastAsia="zh-CN"/>
              </w:rPr>
              <w:t>课程学习任务的某一具体内容，</w:t>
            </w:r>
            <w:r>
              <w:rPr>
                <w:rFonts w:ascii="FreeSerif" w:hAnsi="FreeSerif" w:eastAsia="仿宋" w:cs="FreeSerif"/>
                <w:color w:val="000000"/>
                <w:sz w:val="24"/>
              </w:rPr>
              <w:t>具有典型性。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sz w:val="24"/>
              </w:rPr>
            </w:pP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3.</w:t>
            </w: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  <w:lang w:eastAsia="zh-CN"/>
              </w:rPr>
              <w:t>学情分析及</w:t>
            </w: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学习目标。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能够反映学生思想政治、职业素养与综合职业能力的要求，并能结合学生实际，明确、具体且可操作性强。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sz w:val="24"/>
              </w:rPr>
            </w:pP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4.学习内容。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包括理论知识、实践知识及工作的各项要素要求，匹配具体学情，与人文素质养成或企业生产过程紧密相关，体现科学性和职业性。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sz w:val="24"/>
              </w:rPr>
            </w:pP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5.学习资源。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体现学生在问题引导下的学习过程，其相关环境设计与社会生活或工作环境要求尽可能相一致，有效支持学生的学习。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bCs/>
                <w:color w:val="000000"/>
                <w:sz w:val="24"/>
                <w:lang w:val="en-US" w:eastAsia="zh-CN"/>
              </w:rPr>
              <w:t>6.教学重难点。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  <w:lang w:val="en-US" w:eastAsia="zh-CN"/>
              </w:rPr>
              <w:t>分析教学过程中的教学重点、难点，运用科学合理、切实可行的教学方法，提出解决方案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2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教学实施</w:t>
            </w:r>
          </w:p>
        </w:tc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.学生主体。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体现良好的学习氛围，学生具有较高的学习主动性，能积极有效地投入到学习活动中。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.教学手段。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有效支持学习活动的开展，适当利用多种教学媒体以及信息化手段和数字化资源，新颖、富有创意。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</w:p>
        </w:tc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.教学方法。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体现以学生为中心、行动导向的教学理念，适应具体学情，采用混合式学习，重视学生的适应与接纳，形式灵活、方法有效。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教学</w:t>
            </w:r>
          </w:p>
          <w:p>
            <w:pPr>
              <w:spacing w:line="440" w:lineRule="exact"/>
              <w:jc w:val="left"/>
              <w:rPr>
                <w:rFonts w:ascii="FreeSerif" w:hAnsi="FreeSerif" w:eastAsia="仿宋" w:cs="FreeSerif"/>
                <w:b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color w:val="000000"/>
                <w:sz w:val="24"/>
              </w:rPr>
              <w:t>评价</w:t>
            </w:r>
          </w:p>
        </w:tc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FreeSerif" w:hAnsi="FreeSerif" w:eastAsia="仿宋" w:cs="FreeSerif"/>
                <w:color w:val="000000"/>
                <w:sz w:val="24"/>
              </w:rPr>
            </w:pPr>
            <w:r>
              <w:rPr>
                <w:rFonts w:ascii="FreeSerif" w:hAnsi="FreeSerif" w:eastAsia="仿宋" w:cs="FreeSerif"/>
                <w:b/>
                <w:color w:val="000000"/>
                <w:sz w:val="24"/>
              </w:rPr>
              <w:t>10.学业评价。</w:t>
            </w:r>
            <w:r>
              <w:rPr>
                <w:rFonts w:hint="eastAsia" w:ascii="FreeSerif" w:hAnsi="FreeSerif" w:eastAsia="仿宋" w:cs="FreeSerif"/>
                <w:color w:val="000000"/>
                <w:sz w:val="24"/>
              </w:rPr>
              <w:t>评价方式方法合理，易于实施，能有效解决实际教学问题，促进学生分析、解决问题能力提升，促进达成学习目标。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rPr>
                <w:rFonts w:ascii="FreeSerif" w:hAnsi="FreeSerif" w:eastAsia="仿宋" w:cs="FreeSerif"/>
                <w:b/>
                <w:bCs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bCs/>
                <w:color w:val="000000"/>
                <w:sz w:val="24"/>
              </w:rPr>
              <w:t>总评意见：</w:t>
            </w:r>
          </w:p>
          <w:p>
            <w:pPr>
              <w:spacing w:line="600" w:lineRule="exact"/>
              <w:rPr>
                <w:rFonts w:ascii="FreeSerif" w:hAnsi="FreeSerif" w:eastAsia="仿宋" w:cs="FreeSerif"/>
                <w:b/>
                <w:bCs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162" w:leftChars="-77" w:right="-107" w:rightChars="-51" w:firstLine="1"/>
              <w:jc w:val="center"/>
              <w:rPr>
                <w:rFonts w:ascii="FreeSerif" w:hAnsi="FreeSerif" w:eastAsia="仿宋" w:cs="FreeSerif"/>
                <w:b/>
                <w:bCs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bCs/>
                <w:color w:val="000000"/>
                <w:sz w:val="24"/>
              </w:rPr>
              <w:t>评价总分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920" w:leftChars="-438" w:firstLine="480"/>
              <w:jc w:val="center"/>
              <w:rPr>
                <w:rFonts w:ascii="FreeSerif" w:hAnsi="FreeSerif" w:eastAsia="仿宋" w:cs="Free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7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480"/>
              <w:jc w:val="left"/>
              <w:rPr>
                <w:rFonts w:ascii="FreeSerif" w:hAnsi="FreeSerif" w:eastAsia="仿宋" w:cs="FreeSerif"/>
                <w:b/>
                <w:bCs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920" w:leftChars="-438" w:right="-15" w:rightChars="-7" w:firstLine="814" w:firstLineChars="338"/>
              <w:jc w:val="center"/>
              <w:rPr>
                <w:rFonts w:ascii="FreeSerif" w:hAnsi="FreeSerif" w:eastAsia="仿宋" w:cs="FreeSerif"/>
                <w:b/>
                <w:bCs/>
                <w:color w:val="000000"/>
                <w:sz w:val="24"/>
              </w:rPr>
            </w:pPr>
            <w:r>
              <w:rPr>
                <w:rFonts w:hint="eastAsia" w:ascii="FreeSerif" w:hAnsi="FreeSerif" w:eastAsia="仿宋" w:cs="FreeSerif"/>
                <w:b/>
                <w:bCs/>
                <w:color w:val="000000"/>
                <w:sz w:val="24"/>
              </w:rPr>
              <w:t>评委签名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-920" w:leftChars="-438" w:firstLine="420"/>
              <w:jc w:val="center"/>
              <w:rPr>
                <w:rFonts w:ascii="FreeSerif" w:hAnsi="FreeSerif" w:eastAsia="仿宋" w:cs="FreeSerif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color w:val="000000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  <w:t>附件13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新教师达标测评总评分表</w:t>
      </w:r>
    </w:p>
    <w:tbl>
      <w:tblPr>
        <w:tblStyle w:val="7"/>
        <w:tblW w:w="7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58"/>
        <w:gridCol w:w="1275"/>
        <w:gridCol w:w="1390"/>
        <w:gridCol w:w="1303"/>
        <w:gridCol w:w="123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第一阶段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分数（20%）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第二阶段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（40%）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第三阶段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（40%）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第二、三阶段总分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</w:t>
      </w:r>
      <w:bookmarkStart w:id="5" w:name="_GoBack"/>
      <w:bookmarkEnd w:id="5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altName w:val="Segoe Print"/>
    <w:panose1 w:val="02020603050004020304"/>
    <w:charset w:val="00"/>
    <w:family w:val="auto"/>
    <w:pitch w:val="default"/>
    <w:sig w:usb0="00000000" w:usb1="00000000" w:usb2="43501B29" w:usb3="04000043" w:csb0="6001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44F05"/>
    <w:multiLevelType w:val="singleLevel"/>
    <w:tmpl w:val="6B344F0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mE3NmQwYjFhMzZmNWY5MjczNTlhZjRmYzlmYjAifQ=="/>
  </w:docVars>
  <w:rsids>
    <w:rsidRoot w:val="00000000"/>
    <w:rsid w:val="43462F13"/>
    <w:rsid w:val="530C67B2"/>
    <w:rsid w:val="54D53553"/>
    <w:rsid w:val="5B7C23BC"/>
    <w:rsid w:val="61371EBE"/>
    <w:rsid w:val="688462BA"/>
    <w:rsid w:val="72D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89</Characters>
  <Lines>0</Lines>
  <Paragraphs>0</Paragraphs>
  <TotalTime>0</TotalTime>
  <ScaleCrop>false</ScaleCrop>
  <LinksUpToDate>false</LinksUpToDate>
  <CharactersWithSpaces>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2023-03-03T07:58:00Z</dcterms:created>
  <dc:creator>hello</dc:creator>
  <cp:lastModifiedBy>        帕丽</cp:lastModifiedBy>
  <dcterms:modified xsi:type="dcterms:W3CDTF">2023-09-14T08:43:42Z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6A2CC39A63E946789F90DBD76C84F7DC</vt:lpwstr>
  </property>
</Properties>
</file>